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9D" w:rsidRPr="00307E9D" w:rsidRDefault="00307E9D" w:rsidP="00307E9D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E9D">
        <w:rPr>
          <w:rStyle w:val="Nadpis1Char"/>
          <w:rFonts w:ascii="Times New Roman" w:hAnsi="Times New Roman" w:cs="Times New Roman"/>
          <w:color w:val="000000" w:themeColor="text1"/>
          <w:sz w:val="24"/>
          <w:szCs w:val="24"/>
        </w:rPr>
        <w:t>KLASIFIKACE ŽÁKA V PŘEDMĚTU TĚLESNÁ VÝCHOVA</w:t>
      </w:r>
    </w:p>
    <w:p w:rsidR="00307E9D" w:rsidRPr="00307E9D" w:rsidRDefault="00307E9D" w:rsidP="00307E9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7E9D">
        <w:rPr>
          <w:rFonts w:ascii="Times New Roman" w:hAnsi="Times New Roman" w:cs="Times New Roman"/>
          <w:sz w:val="24"/>
          <w:szCs w:val="24"/>
        </w:rPr>
        <w:t xml:space="preserve">Vzhledem k tomu, že za II. </w:t>
      </w:r>
      <w:r w:rsidR="009E61F6">
        <w:rPr>
          <w:rFonts w:ascii="Times New Roman" w:hAnsi="Times New Roman" w:cs="Times New Roman"/>
          <w:sz w:val="24"/>
          <w:szCs w:val="24"/>
        </w:rPr>
        <w:t>pololetí</w:t>
      </w:r>
      <w:r w:rsidRPr="00307E9D">
        <w:rPr>
          <w:rFonts w:ascii="Times New Roman" w:hAnsi="Times New Roman" w:cs="Times New Roman"/>
          <w:sz w:val="24"/>
          <w:szCs w:val="24"/>
        </w:rPr>
        <w:t xml:space="preserve"> školního roku 2018/2019 nemohli vyučující předmětu Tělesná výchova u některých žáků provést jejich klasifikaci v tomto předmětu, dovolujeme si všechny žáky a jejich zákonné zástupce seznámit s podmínkami klasifikace žáků v tomto předmětu.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E9D">
        <w:rPr>
          <w:rFonts w:ascii="Times New Roman" w:hAnsi="Times New Roman" w:cs="Times New Roman"/>
          <w:sz w:val="24"/>
          <w:szCs w:val="24"/>
        </w:rPr>
        <w:t>Důvody nemožnosti provedení</w:t>
      </w:r>
      <w:r w:rsidR="00A068BF">
        <w:rPr>
          <w:rFonts w:ascii="Times New Roman" w:hAnsi="Times New Roman" w:cs="Times New Roman"/>
          <w:sz w:val="24"/>
          <w:szCs w:val="24"/>
        </w:rPr>
        <w:t xml:space="preserve"> klasifikace u některých žáků v </w:t>
      </w:r>
      <w:r w:rsidRPr="00307E9D">
        <w:rPr>
          <w:rFonts w:ascii="Times New Roman" w:hAnsi="Times New Roman" w:cs="Times New Roman"/>
          <w:sz w:val="24"/>
          <w:szCs w:val="24"/>
        </w:rPr>
        <w:t xml:space="preserve">předmětu Tělesná výchova: </w:t>
      </w:r>
    </w:p>
    <w:p w:rsidR="00307E9D" w:rsidRPr="00307E9D" w:rsidRDefault="00307E9D" w:rsidP="00307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D">
        <w:rPr>
          <w:rFonts w:ascii="Times New Roman" w:hAnsi="Times New Roman" w:cs="Times New Roman"/>
          <w:sz w:val="24"/>
          <w:szCs w:val="24"/>
        </w:rPr>
        <w:t xml:space="preserve">1) Nedostatečný počet známek potřebných k provedení klasifikace žáka za  </w:t>
      </w:r>
      <w:r w:rsidR="009E61F6">
        <w:rPr>
          <w:rFonts w:ascii="Times New Roman" w:hAnsi="Times New Roman" w:cs="Times New Roman"/>
          <w:sz w:val="24"/>
          <w:szCs w:val="24"/>
        </w:rPr>
        <w:t xml:space="preserve">pololetí </w:t>
      </w:r>
      <w:r w:rsidRPr="00307E9D">
        <w:rPr>
          <w:rFonts w:ascii="Times New Roman" w:hAnsi="Times New Roman" w:cs="Times New Roman"/>
          <w:sz w:val="24"/>
          <w:szCs w:val="24"/>
        </w:rPr>
        <w:t xml:space="preserve">školního roku </w:t>
      </w:r>
      <w:bookmarkStart w:id="0" w:name="_GoBack"/>
      <w:bookmarkEnd w:id="0"/>
      <w:r w:rsidRPr="00307E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7E9D" w:rsidRDefault="00307E9D" w:rsidP="00307E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D">
        <w:rPr>
          <w:rFonts w:ascii="Times New Roman" w:hAnsi="Times New Roman" w:cs="Times New Roman"/>
          <w:sz w:val="24"/>
          <w:szCs w:val="24"/>
        </w:rPr>
        <w:t xml:space="preserve">2) Neaktivní účast při hodinách tělesné výchovy (časté necvičení - neplnění zadaných úkolů). </w:t>
      </w:r>
    </w:p>
    <w:p w:rsidR="00307E9D" w:rsidRDefault="00307E9D" w:rsidP="00307E9D">
      <w:pPr>
        <w:spacing w:after="0" w:line="360" w:lineRule="auto"/>
        <w:ind w:firstLine="756"/>
        <w:jc w:val="both"/>
        <w:rPr>
          <w:rFonts w:ascii="Times New Roman" w:hAnsi="Times New Roman" w:cs="Times New Roman"/>
          <w:sz w:val="24"/>
          <w:szCs w:val="24"/>
        </w:rPr>
      </w:pPr>
      <w:r w:rsidRPr="00307E9D">
        <w:rPr>
          <w:rFonts w:ascii="Times New Roman" w:hAnsi="Times New Roman" w:cs="Times New Roman"/>
          <w:sz w:val="24"/>
          <w:szCs w:val="24"/>
        </w:rPr>
        <w:t>Aktivní účastí žáka při hodinách tělesné výchovy se rozumí vykonávání zadaných cvičení, rozhodující je především snaha a následně předvedené výkony.</w:t>
      </w:r>
    </w:p>
    <w:p w:rsidR="00F573A0" w:rsidRDefault="00307E9D" w:rsidP="00307E9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E9D">
        <w:rPr>
          <w:rFonts w:ascii="Times New Roman" w:hAnsi="Times New Roman" w:cs="Times New Roman"/>
          <w:sz w:val="24"/>
          <w:szCs w:val="24"/>
        </w:rPr>
        <w:t xml:space="preserve"> Vyučovaný předmět Tělesná výchova patří do skupiny povinných předmětů vyučovaných základní školou. Předmět Tělesná výchova se vyučuje jako samostatný předmět ve všech ročnících základní školy vždy 2 hodiny týdně. Vzhledem k tomu, že vyučovaný předmět Tělesná výchova je pro všechny žáky 1. – 9. ročníku povinný v rozsahu 2 hodiny týdně, vztahují se na něj pravidla klasifikace tak, jak je stanoveno Klasifikačním řádem Masarykovy ZŠ. S obsahem Klasifikačního řádu Masarykovy ZŠ se mohou žáci, jejich zákonní zástupci a další zájemci seznámit na webových stránk</w:t>
      </w:r>
      <w:r w:rsidR="00A068BF">
        <w:rPr>
          <w:rFonts w:ascii="Times New Roman" w:hAnsi="Times New Roman" w:cs="Times New Roman"/>
          <w:sz w:val="24"/>
          <w:szCs w:val="24"/>
        </w:rPr>
        <w:t>ách školy, v ředitelně školy či </w:t>
      </w:r>
      <w:r w:rsidRPr="00307E9D">
        <w:rPr>
          <w:rFonts w:ascii="Times New Roman" w:hAnsi="Times New Roman" w:cs="Times New Roman"/>
          <w:sz w:val="24"/>
          <w:szCs w:val="24"/>
        </w:rPr>
        <w:t>sborovně. V Klasifikačním řádu je uvedeno, že: „Žák 1. - 9. roč. musí mít z každého předmětu alespoň 3 známky za každé pololetí, z toho nejméně jednu z ústního zkoušení (mimo předmětů Vv, Tv, Pč). Známky získávají vyučující průběžně běhe</w:t>
      </w:r>
      <w:r>
        <w:rPr>
          <w:rFonts w:ascii="Times New Roman" w:hAnsi="Times New Roman" w:cs="Times New Roman"/>
          <w:sz w:val="24"/>
          <w:szCs w:val="24"/>
        </w:rPr>
        <w:t>m celého klasifikačního období.</w:t>
      </w:r>
      <w:r w:rsidRPr="00307E9D">
        <w:rPr>
          <w:rFonts w:ascii="Times New Roman" w:hAnsi="Times New Roman" w:cs="Times New Roman"/>
          <w:sz w:val="24"/>
          <w:szCs w:val="24"/>
        </w:rPr>
        <w:t xml:space="preserve"> Klasifikační řád rovněž uvádí, že: „</w:t>
      </w:r>
      <w:r w:rsidR="00A068BF">
        <w:rPr>
          <w:rFonts w:ascii="Times New Roman" w:hAnsi="Times New Roman" w:cs="Times New Roman"/>
          <w:sz w:val="24"/>
          <w:szCs w:val="24"/>
        </w:rPr>
        <w:t>Při určování stupně prospěchu v </w:t>
      </w:r>
      <w:r w:rsidRPr="00307E9D">
        <w:rPr>
          <w:rFonts w:ascii="Times New Roman" w:hAnsi="Times New Roman" w:cs="Times New Roman"/>
          <w:sz w:val="24"/>
          <w:szCs w:val="24"/>
        </w:rPr>
        <w:t>jednotlivých předmětech na konci klasifikačního období se hodnotí kvalita práce a učební výsledky, jichž žák dosáhl za celé klasifikační období. Stupeň prospěchu s</w:t>
      </w:r>
      <w:r w:rsidR="00A068BF">
        <w:rPr>
          <w:rFonts w:ascii="Times New Roman" w:hAnsi="Times New Roman" w:cs="Times New Roman"/>
          <w:sz w:val="24"/>
          <w:szCs w:val="24"/>
        </w:rPr>
        <w:t>e neurčuje na základě průměru z </w:t>
      </w:r>
      <w:r w:rsidRPr="00307E9D">
        <w:rPr>
          <w:rFonts w:ascii="Times New Roman" w:hAnsi="Times New Roman" w:cs="Times New Roman"/>
          <w:sz w:val="24"/>
          <w:szCs w:val="24"/>
        </w:rPr>
        <w:t xml:space="preserve">klasifikace za příslušné období. Výsledná známka za klasifikační období musí odpovídat známkám, které žák získal a které byly sděleny rodičům.“ </w:t>
      </w:r>
    </w:p>
    <w:p w:rsidR="00F573A0" w:rsidRDefault="00307E9D" w:rsidP="00307E9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73A0">
        <w:rPr>
          <w:rFonts w:ascii="Times New Roman" w:hAnsi="Times New Roman" w:cs="Times New Roman"/>
          <w:b/>
          <w:sz w:val="24"/>
          <w:szCs w:val="24"/>
        </w:rPr>
        <w:t>Podmínky výuky předmětu Tělesná výchova</w:t>
      </w:r>
      <w:r w:rsidRPr="00307E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3A0" w:rsidRDefault="00307E9D" w:rsidP="00307E9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E9D">
        <w:rPr>
          <w:rFonts w:ascii="Times New Roman" w:hAnsi="Times New Roman" w:cs="Times New Roman"/>
          <w:sz w:val="24"/>
          <w:szCs w:val="24"/>
        </w:rPr>
        <w:t xml:space="preserve">1) Pokud se žák </w:t>
      </w:r>
      <w:r w:rsidRPr="00F573A0">
        <w:rPr>
          <w:rFonts w:ascii="Times New Roman" w:hAnsi="Times New Roman" w:cs="Times New Roman"/>
          <w:sz w:val="24"/>
          <w:szCs w:val="24"/>
        </w:rPr>
        <w:t>aktivně</w:t>
      </w:r>
      <w:r w:rsidRPr="00307E9D">
        <w:rPr>
          <w:rFonts w:ascii="Times New Roman" w:hAnsi="Times New Roman" w:cs="Times New Roman"/>
          <w:sz w:val="24"/>
          <w:szCs w:val="24"/>
        </w:rPr>
        <w:t xml:space="preserve"> neúčastní hodiny, musí k tomu mít vážný důvod. Za vážný důvod nelze pokládat zapomenutý cvičební úbor (oděv – tričko, tepláky, kraťasy, sportovní obuv – do tělocvičny, na ven), neboť je povinností každého žáka být na hodiny tělesné výchovy takto vybaven. Každý vážný důvod k neaktivní účasti žáka na 2 hodině tělesné </w:t>
      </w:r>
      <w:r w:rsidRPr="00307E9D">
        <w:rPr>
          <w:rFonts w:ascii="Times New Roman" w:hAnsi="Times New Roman" w:cs="Times New Roman"/>
          <w:sz w:val="24"/>
          <w:szCs w:val="24"/>
        </w:rPr>
        <w:lastRenderedPageBreak/>
        <w:t xml:space="preserve">výchovy musí být doložen písemnou omluvenkou od zákonného zástupce žáka. Písemnými omluvenkami od zákonného zástupce žáka nelze řešit dlouhodobé omlouvání žáka z tohoto předmětu. </w:t>
      </w:r>
    </w:p>
    <w:p w:rsidR="00F573A0" w:rsidRDefault="00307E9D" w:rsidP="00307E9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E9D">
        <w:rPr>
          <w:rFonts w:ascii="Times New Roman" w:hAnsi="Times New Roman" w:cs="Times New Roman"/>
          <w:sz w:val="24"/>
          <w:szCs w:val="24"/>
        </w:rPr>
        <w:t xml:space="preserve">2) V případě, že se žák bezdůvodně nebude aktivně účastnit hodin tělesné výchovy, může být vyučujícím hodnocen za to, že aktivně neplní zadané úkoly či neplní a nerespektuje pokyny vyučujícího. </w:t>
      </w:r>
    </w:p>
    <w:p w:rsidR="00F573A0" w:rsidRDefault="00F573A0" w:rsidP="00F573A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Žák má 2x za pololetí možnost aktivně se neúčastnit při hodinách tělesné výchovy z důvodu zapomenutého cvičebního úboru. Žák bez řádného cvičebního úboru (týká s</w:t>
      </w:r>
      <w:r w:rsidR="00A068BF">
        <w:rPr>
          <w:rFonts w:ascii="Times New Roman" w:hAnsi="Times New Roman" w:cs="Times New Roman"/>
          <w:sz w:val="24"/>
          <w:szCs w:val="24"/>
        </w:rPr>
        <w:t>e i </w:t>
      </w:r>
      <w:r>
        <w:rPr>
          <w:rFonts w:ascii="Times New Roman" w:hAnsi="Times New Roman" w:cs="Times New Roman"/>
          <w:sz w:val="24"/>
          <w:szCs w:val="24"/>
        </w:rPr>
        <w:t>obuvi!) se v rámci bezpečnostních opatření nemůže aktivně účastnit hodiny tělesné výchovy.</w:t>
      </w:r>
    </w:p>
    <w:p w:rsidR="00F573A0" w:rsidRDefault="00307E9D" w:rsidP="00307E9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E9D">
        <w:rPr>
          <w:rFonts w:ascii="Times New Roman" w:hAnsi="Times New Roman" w:cs="Times New Roman"/>
          <w:sz w:val="24"/>
          <w:szCs w:val="24"/>
        </w:rPr>
        <w:t xml:space="preserve">4) V případě, že vyučující nebude mít k provedení klasifikace žáka v předmětu tělesná výchova potřebný počet známek i přesto, že byl žák na hodinách tělesné výchovy přítomen, bude mu stanoven termín, ve kterém bude z učiva přezkoušen. </w:t>
      </w:r>
    </w:p>
    <w:p w:rsidR="00F573A0" w:rsidRDefault="00307E9D" w:rsidP="00307E9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E9D">
        <w:rPr>
          <w:rFonts w:ascii="Times New Roman" w:hAnsi="Times New Roman" w:cs="Times New Roman"/>
          <w:sz w:val="24"/>
          <w:szCs w:val="24"/>
        </w:rPr>
        <w:t xml:space="preserve">5) Pokud žák nebude moci být z předmětu tělesná výchova klasifikován, bude z tohoto předmětu klasifikován stupněm 5 či nedostatečně (dle stupně školy). </w:t>
      </w:r>
    </w:p>
    <w:p w:rsidR="00F573A0" w:rsidRDefault="00307E9D" w:rsidP="00A068B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E9D">
        <w:rPr>
          <w:rFonts w:ascii="Times New Roman" w:hAnsi="Times New Roman" w:cs="Times New Roman"/>
          <w:sz w:val="24"/>
          <w:szCs w:val="24"/>
        </w:rPr>
        <w:t>6) V předmětu tělesná výchova ředitel školy u</w:t>
      </w:r>
      <w:r w:rsidR="00A068BF">
        <w:rPr>
          <w:rFonts w:ascii="Times New Roman" w:hAnsi="Times New Roman" w:cs="Times New Roman"/>
          <w:sz w:val="24"/>
          <w:szCs w:val="24"/>
        </w:rPr>
        <w:t>volní žáka z vyučování pouze na </w:t>
      </w:r>
      <w:r w:rsidRPr="00307E9D">
        <w:rPr>
          <w:rFonts w:ascii="Times New Roman" w:hAnsi="Times New Roman" w:cs="Times New Roman"/>
          <w:sz w:val="24"/>
          <w:szCs w:val="24"/>
        </w:rPr>
        <w:t xml:space="preserve">základě posudku vydaného registrujícím lékařem, pokud má být žák uvolněn na pololetí školního roku nebo na školní rok. (§50, odst. 2 zákona č. 561/2005 Sb. – Školský zákon). Pokud má žák závažný důvod k dlouhodobé omluvě z hodin tělesné výchovy, potom musí být takové uvolnění z hodin tělesné výchovy doloženo pouze na základě posudku vydaného registrujícím lékařem. </w:t>
      </w:r>
    </w:p>
    <w:p w:rsidR="00A068BF" w:rsidRDefault="00307E9D" w:rsidP="00A068B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E9D">
        <w:rPr>
          <w:rFonts w:ascii="Times New Roman" w:hAnsi="Times New Roman" w:cs="Times New Roman"/>
          <w:sz w:val="24"/>
          <w:szCs w:val="24"/>
        </w:rPr>
        <w:t xml:space="preserve">Pohyb alespoň v rámci tělesné výchovy je základní podmínkou zdravého rozvoje dětí. Proto škola dává přednost hodnocení žáků na základě jejich snahy a aktivity při tělesné výchově, nikoliv na základě plnění výkonnostních limitů. Pokud toto opatření nebude žáky pozitivně přijímáno a jejich přístup k hodinám tělesné výchovy se nezlepší, bude muset škola hledat jiná řešení, jak v souladu s platnými legislativními předpisy aktivně vyučovat tělesnou výchovu. </w:t>
      </w:r>
    </w:p>
    <w:p w:rsidR="006E040A" w:rsidRDefault="00307E9D" w:rsidP="00A068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7E9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E0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9D"/>
    <w:rsid w:val="00307E9D"/>
    <w:rsid w:val="004B6E42"/>
    <w:rsid w:val="006E040A"/>
    <w:rsid w:val="009E61F6"/>
    <w:rsid w:val="00A068BF"/>
    <w:rsid w:val="00E626B2"/>
    <w:rsid w:val="00F5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07E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7E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07E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07E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sborovna1</cp:lastModifiedBy>
  <cp:revision>2</cp:revision>
  <cp:lastPrinted>2019-09-13T07:00:00Z</cp:lastPrinted>
  <dcterms:created xsi:type="dcterms:W3CDTF">2019-09-13T07:16:00Z</dcterms:created>
  <dcterms:modified xsi:type="dcterms:W3CDTF">2019-09-13T07:16:00Z</dcterms:modified>
</cp:coreProperties>
</file>